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1DE65" w14:textId="030BCEA6" w:rsidR="001F6580" w:rsidRPr="001F6580" w:rsidRDefault="001F6580">
      <w:pPr>
        <w:jc w:val="center"/>
        <w:rPr>
          <w:rFonts w:ascii="黑体" w:eastAsia="黑体" w:hAnsi="黑体" w:cs="黑体" w:hint="eastAsia"/>
          <w:b/>
          <w:color w:val="EE0000"/>
          <w:sz w:val="30"/>
        </w:rPr>
      </w:pPr>
      <w:r w:rsidRPr="001F6580">
        <w:rPr>
          <w:rFonts w:ascii="黑体" w:eastAsia="黑体" w:hAnsi="黑体" w:cs="黑体"/>
          <w:b/>
          <w:noProof/>
          <w:color w:val="EE0000"/>
          <w:sz w:val="36"/>
          <w:szCs w:val="28"/>
        </w:rPr>
        <w:t>5.2 测量：物体的质量 同步精选训练题--2026-2027学年沪科版八年级物理全一册同步精选训练题（学生版）</w:t>
      </w:r>
    </w:p>
    <w:p w14:paraId="5452EF52" w14:textId="77777777" w:rsidR="000262A0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0CB40084" w14:textId="77777777" w:rsidR="000262A0" w:rsidRDefault="00000000">
      <w:pPr>
        <w:spacing w:line="360" w:lineRule="auto"/>
        <w:jc w:val="left"/>
      </w:pPr>
      <w:r>
        <w:t>1</w:t>
      </w:r>
      <w:r>
        <w:t>．使用托盘天平测量物体质量时，下列各项中不必要的是</w:t>
      </w:r>
      <w:proofErr w:type="gramStart"/>
      <w:r>
        <w:t xml:space="preserve">（　</w:t>
      </w:r>
      <w:proofErr w:type="gramEnd"/>
      <w:r>
        <w:t xml:space="preserve">　）</w:t>
      </w:r>
    </w:p>
    <w:p w14:paraId="70849115" w14:textId="77777777" w:rsidR="000262A0" w:rsidRDefault="00000000">
      <w:pPr>
        <w:spacing w:line="360" w:lineRule="auto"/>
        <w:ind w:left="300"/>
        <w:jc w:val="left"/>
      </w:pPr>
      <w:r>
        <w:t>A</w:t>
      </w:r>
      <w:r>
        <w:t>．使用天平时，应将天平放在水平的实验台上</w:t>
      </w:r>
    </w:p>
    <w:p w14:paraId="28BEB742" w14:textId="77777777" w:rsidR="000262A0" w:rsidRDefault="00000000">
      <w:pPr>
        <w:spacing w:line="360" w:lineRule="auto"/>
        <w:ind w:left="300"/>
        <w:jc w:val="left"/>
      </w:pPr>
      <w:r>
        <w:t>B</w:t>
      </w:r>
      <w:r>
        <w:t>．调节横梁平衡时，应先将游码移至标尺左端的零刻度处</w:t>
      </w:r>
    </w:p>
    <w:p w14:paraId="378936B8" w14:textId="77777777" w:rsidR="000262A0" w:rsidRDefault="00000000">
      <w:pPr>
        <w:spacing w:line="360" w:lineRule="auto"/>
        <w:ind w:left="300"/>
        <w:jc w:val="left"/>
      </w:pPr>
      <w:r>
        <w:t>C</w:t>
      </w:r>
      <w:r>
        <w:t>．判断天平横梁是否平衡，一定要等指针静止下来</w:t>
      </w:r>
    </w:p>
    <w:p w14:paraId="2604FF38" w14:textId="77777777" w:rsidR="000262A0" w:rsidRDefault="00000000">
      <w:pPr>
        <w:spacing w:line="360" w:lineRule="auto"/>
        <w:ind w:left="300"/>
        <w:jc w:val="left"/>
      </w:pPr>
      <w:r>
        <w:t>D</w:t>
      </w:r>
      <w:r>
        <w:t>．称量时，左盘应放置被称量的物体，右盘放置砝码</w:t>
      </w:r>
    </w:p>
    <w:p w14:paraId="28BFE109" w14:textId="77777777" w:rsidR="000262A0" w:rsidRDefault="00000000">
      <w:pPr>
        <w:spacing w:line="360" w:lineRule="auto"/>
        <w:jc w:val="left"/>
      </w:pPr>
      <w:r>
        <w:t>2</w:t>
      </w:r>
      <w:r>
        <w:t>．下列关于托盘天平的使用，正确的是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428DA01" w14:textId="77777777" w:rsidR="000262A0" w:rsidRDefault="00000000">
      <w:pPr>
        <w:spacing w:line="360" w:lineRule="auto"/>
        <w:ind w:left="300"/>
        <w:jc w:val="left"/>
      </w:pPr>
      <w:r>
        <w:t>A</w:t>
      </w:r>
      <w:r>
        <w:t>．调平前，游码放到标尺左端的零刻度线处</w:t>
      </w:r>
      <w:r>
        <w:rPr>
          <w:rFonts w:hint="eastAsia"/>
        </w:rPr>
        <w:t xml:space="preserve">     </w:t>
      </w:r>
      <w:r>
        <w:t>B</w:t>
      </w:r>
      <w:r>
        <w:t>．称量时，物体放在右盘，砝码放在左盘</w:t>
      </w:r>
    </w:p>
    <w:p w14:paraId="0E403A00" w14:textId="77777777" w:rsidR="000262A0" w:rsidRDefault="00000000">
      <w:pPr>
        <w:spacing w:line="360" w:lineRule="auto"/>
        <w:ind w:left="300"/>
        <w:jc w:val="left"/>
      </w:pPr>
      <w:r>
        <w:t>C</w:t>
      </w:r>
      <w:r>
        <w:t>．称量时，若横梁不平衡，应调节平衡螺母</w:t>
      </w:r>
      <w:r>
        <w:rPr>
          <w:rFonts w:hint="eastAsia"/>
        </w:rPr>
        <w:t xml:space="preserve">     </w:t>
      </w:r>
      <w:r>
        <w:t>D</w:t>
      </w:r>
      <w:r>
        <w:t>．读数时，被测物体的质量与砝码的质量一定相等</w:t>
      </w:r>
    </w:p>
    <w:p w14:paraId="50FDB91D" w14:textId="77777777" w:rsidR="000262A0" w:rsidRDefault="00000000">
      <w:pPr>
        <w:spacing w:line="360" w:lineRule="auto"/>
        <w:jc w:val="left"/>
      </w:pPr>
      <w:r>
        <w:t>3</w:t>
      </w:r>
      <w:r>
        <w:t>．对以下物理量的估测最接近实际的是</w:t>
      </w:r>
    </w:p>
    <w:p w14:paraId="30B36055" w14:textId="77777777" w:rsidR="000262A0" w:rsidRDefault="00000000">
      <w:pPr>
        <w:spacing w:line="360" w:lineRule="auto"/>
        <w:ind w:left="300"/>
        <w:jc w:val="left"/>
      </w:pPr>
      <w:r>
        <w:t>A</w:t>
      </w:r>
      <w:r>
        <w:t>．一名普通中学生的体重大约是</w:t>
      </w:r>
      <w:r>
        <w:t>50N</w:t>
      </w:r>
    </w:p>
    <w:p w14:paraId="6C836BB3" w14:textId="77777777" w:rsidR="000262A0" w:rsidRDefault="00000000">
      <w:pPr>
        <w:spacing w:line="360" w:lineRule="auto"/>
        <w:ind w:left="300"/>
        <w:jc w:val="left"/>
      </w:pPr>
      <w:r>
        <w:t>B</w:t>
      </w:r>
      <w:r>
        <w:t>．一支普通牙刷的长度大约是</w:t>
      </w:r>
      <w:r>
        <w:t>20dm</w:t>
      </w:r>
    </w:p>
    <w:p w14:paraId="08C7B588" w14:textId="77777777" w:rsidR="000262A0" w:rsidRDefault="00000000">
      <w:pPr>
        <w:spacing w:line="360" w:lineRule="auto"/>
        <w:ind w:left="300"/>
        <w:jc w:val="left"/>
      </w:pPr>
      <w:r>
        <w:t>C</w:t>
      </w:r>
      <w:r>
        <w:t>．唱一遍中华人民共和国国歌的时间大约是</w:t>
      </w:r>
      <w:r>
        <w:t>15min</w:t>
      </w:r>
    </w:p>
    <w:p w14:paraId="708BCD7D" w14:textId="77777777" w:rsidR="000262A0" w:rsidRDefault="00000000">
      <w:pPr>
        <w:spacing w:line="360" w:lineRule="auto"/>
        <w:ind w:left="300"/>
        <w:jc w:val="left"/>
      </w:pPr>
      <w:r>
        <w:t>D</w:t>
      </w:r>
      <w:r>
        <w:t>．一个鸡蛋的质量大约是</w:t>
      </w:r>
      <w:r>
        <w:t>50g</w:t>
      </w:r>
    </w:p>
    <w:p w14:paraId="3E571F42" w14:textId="77777777" w:rsidR="000262A0" w:rsidRDefault="00000000">
      <w:pPr>
        <w:spacing w:line="360" w:lineRule="auto"/>
        <w:jc w:val="left"/>
      </w:pPr>
      <w:r>
        <w:t>4</w:t>
      </w:r>
      <w:r>
        <w:t>．质量为</w:t>
      </w:r>
      <w:r>
        <w:t>1.5×10</w:t>
      </w:r>
      <w:r>
        <w:rPr>
          <w:vertAlign w:val="superscript"/>
        </w:rPr>
        <w:t>6</w:t>
      </w:r>
      <w:r>
        <w:t>mg</w:t>
      </w:r>
      <w:r>
        <w:t>的物体可能是</w:t>
      </w:r>
      <w:proofErr w:type="gramStart"/>
      <w:r>
        <w:t xml:space="preserve">( </w:t>
      </w:r>
      <w:proofErr w:type="gramEnd"/>
      <w:r>
        <w:t>)</w:t>
      </w:r>
      <w:r>
        <w:t>．</w:t>
      </w:r>
    </w:p>
    <w:p w14:paraId="2F5701B7" w14:textId="77777777" w:rsidR="000262A0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．一只鸡</w:t>
      </w:r>
      <w:r>
        <w:tab/>
        <w:t>B</w:t>
      </w:r>
      <w:r>
        <w:t>．一个鸡蛋</w:t>
      </w:r>
      <w:r>
        <w:tab/>
        <w:t>C</w:t>
      </w:r>
      <w:r>
        <w:t>．一粒沙子</w:t>
      </w:r>
      <w:r>
        <w:tab/>
        <w:t>D</w:t>
      </w:r>
      <w:r>
        <w:t>．一头牛</w:t>
      </w:r>
    </w:p>
    <w:p w14:paraId="37E9A20C" w14:textId="77777777" w:rsidR="000262A0" w:rsidRDefault="00000000">
      <w:pPr>
        <w:spacing w:line="360" w:lineRule="auto"/>
        <w:jc w:val="left"/>
      </w:pPr>
      <w:r>
        <w:t>5</w:t>
      </w:r>
      <w:r>
        <w:t>．托盘天平横梁上都有标尺和游码，测量物体质量时，向右移动游码的作用是</w:t>
      </w:r>
      <w:proofErr w:type="gramStart"/>
      <w:r>
        <w:t xml:space="preserve">（　</w:t>
      </w:r>
      <w:proofErr w:type="gramEnd"/>
      <w:r>
        <w:t xml:space="preserve">　）</w:t>
      </w:r>
    </w:p>
    <w:p w14:paraId="18FA74AA" w14:textId="77777777" w:rsidR="000262A0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．可代替指针用来指示平衡</w:t>
      </w:r>
      <w:r>
        <w:tab/>
        <w:t>B</w:t>
      </w:r>
      <w:r>
        <w:t>．相当于向左调节平衡螺母</w:t>
      </w:r>
    </w:p>
    <w:p w14:paraId="5B5A4A1D" w14:textId="77777777" w:rsidR="000262A0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．使横梁静止</w:t>
      </w:r>
      <w:r>
        <w:tab/>
        <w:t>D</w:t>
      </w:r>
      <w:r>
        <w:t>．相当于在右盘中加小砝码</w:t>
      </w:r>
    </w:p>
    <w:p w14:paraId="31DA28C2" w14:textId="77777777" w:rsidR="000262A0" w:rsidRDefault="00000000">
      <w:pPr>
        <w:spacing w:line="360" w:lineRule="auto"/>
        <w:jc w:val="left"/>
      </w:pPr>
      <w:r>
        <w:t>6</w:t>
      </w:r>
      <w:r>
        <w:t>．用托盘天平测量物体的质量时，将被测物体和砝码放反了，若天平平衡时，左盘放着</w:t>
      </w:r>
      <w:r>
        <w:t>100g</w:t>
      </w:r>
      <w:r>
        <w:t>和</w:t>
      </w:r>
      <w:r>
        <w:t>20g</w:t>
      </w:r>
      <w:r>
        <w:t>的砝码各一个，游码所在位置读数为</w:t>
      </w:r>
      <w:r>
        <w:t>6g</w:t>
      </w:r>
      <w:r>
        <w:t>，则物体的质量是</w:t>
      </w:r>
      <w:proofErr w:type="gramStart"/>
      <w:r>
        <w:t xml:space="preserve">（　</w:t>
      </w:r>
      <w:proofErr w:type="gramEnd"/>
      <w:r>
        <w:t xml:space="preserve">　）</w:t>
      </w:r>
    </w:p>
    <w:p w14:paraId="195A555F" w14:textId="77777777" w:rsidR="000262A0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126g</w:t>
      </w:r>
      <w:r>
        <w:tab/>
        <w:t>B</w:t>
      </w:r>
      <w:r>
        <w:t>．</w:t>
      </w:r>
      <w:r>
        <w:t>122g</w:t>
      </w:r>
      <w:r>
        <w:tab/>
        <w:t>C</w:t>
      </w:r>
      <w:r>
        <w:t>．</w:t>
      </w:r>
      <w:r>
        <w:t>118g</w:t>
      </w:r>
      <w:r>
        <w:tab/>
        <w:t>D</w:t>
      </w:r>
      <w:r>
        <w:t>．</w:t>
      </w:r>
      <w:r>
        <w:t>114g</w:t>
      </w:r>
    </w:p>
    <w:p w14:paraId="3989EE83" w14:textId="77777777" w:rsidR="000262A0" w:rsidRDefault="00000000">
      <w:pPr>
        <w:spacing w:line="360" w:lineRule="auto"/>
        <w:jc w:val="left"/>
      </w:pPr>
      <w:r>
        <w:t>7</w:t>
      </w:r>
      <w:r>
        <w:t>．小明使用托盘天平测量物体质量，在调平时，游标未打到左端</w:t>
      </w:r>
      <w:r>
        <w:t>“0”</w:t>
      </w:r>
      <w:r>
        <w:t>刻度线处就立即去调节平衡螺母。若小明未及时察觉，仍按一般方法进行操作和读数，测量结果会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</w:t>
      </w:r>
      <w:r>
        <w:t>）</w:t>
      </w:r>
    </w:p>
    <w:p w14:paraId="7B8FD8A0" w14:textId="77777777" w:rsidR="000262A0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．偏大</w:t>
      </w:r>
      <w:r>
        <w:tab/>
        <w:t>B</w:t>
      </w:r>
      <w:r>
        <w:t>．不变</w:t>
      </w:r>
    </w:p>
    <w:p w14:paraId="58766570" w14:textId="77777777" w:rsidR="000262A0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．偏小</w:t>
      </w:r>
      <w:r>
        <w:tab/>
        <w:t>D</w:t>
      </w:r>
      <w:r>
        <w:t>．无法判断</w:t>
      </w:r>
    </w:p>
    <w:p w14:paraId="511E6881" w14:textId="77777777" w:rsidR="000262A0" w:rsidRDefault="00000000">
      <w:pPr>
        <w:spacing w:line="360" w:lineRule="auto"/>
        <w:jc w:val="left"/>
      </w:pPr>
      <w:r>
        <w:t>8</w:t>
      </w:r>
      <w:r>
        <w:t>．下列有关天平的使用和说明中，正确的是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169C0F82" w14:textId="77777777" w:rsidR="000262A0" w:rsidRDefault="00000000">
      <w:pPr>
        <w:spacing w:line="360" w:lineRule="auto"/>
        <w:ind w:left="300"/>
        <w:jc w:val="left"/>
      </w:pPr>
      <w:r>
        <w:lastRenderedPageBreak/>
        <w:t>A</w:t>
      </w:r>
      <w:r>
        <w:t>．天平指针只要静止就可以准确测量</w:t>
      </w:r>
    </w:p>
    <w:p w14:paraId="7C0B9E41" w14:textId="77777777" w:rsidR="000262A0" w:rsidRDefault="00000000">
      <w:pPr>
        <w:spacing w:line="360" w:lineRule="auto"/>
        <w:ind w:left="300"/>
        <w:jc w:val="left"/>
      </w:pPr>
      <w:r>
        <w:t>B</w:t>
      </w:r>
      <w:r>
        <w:t>．为方便测量，量筒可以直接放在天平托盘上测量质量</w:t>
      </w:r>
    </w:p>
    <w:p w14:paraId="64C30E02" w14:textId="77777777" w:rsidR="000262A0" w:rsidRDefault="00000000">
      <w:pPr>
        <w:spacing w:line="360" w:lineRule="auto"/>
        <w:ind w:left="300"/>
        <w:jc w:val="left"/>
      </w:pPr>
      <w:r>
        <w:t>C</w:t>
      </w:r>
      <w:r>
        <w:t>．调节天平平衡时，指针偏向分度盘左侧就停止调节平衡螺母，会导致测量值偏大</w:t>
      </w:r>
    </w:p>
    <w:p w14:paraId="29FD603C" w14:textId="77777777" w:rsidR="000262A0" w:rsidRDefault="00000000">
      <w:pPr>
        <w:spacing w:line="360" w:lineRule="auto"/>
        <w:ind w:left="300"/>
        <w:jc w:val="left"/>
      </w:pPr>
      <w:r>
        <w:t>D</w:t>
      </w:r>
      <w:r>
        <w:t>．测物体质量时，天平右盘放最小砝码指针偏右，取下砝码指针偏左，此时向右调平衡螺母，使天平平衡</w:t>
      </w:r>
    </w:p>
    <w:p w14:paraId="78619AC9" w14:textId="77777777" w:rsidR="000262A0" w:rsidRDefault="00000000">
      <w:pPr>
        <w:spacing w:line="360" w:lineRule="auto"/>
        <w:jc w:val="left"/>
      </w:pPr>
      <w:r>
        <w:t>9</w:t>
      </w:r>
      <w:r>
        <w:t>．在</w:t>
      </w:r>
      <w:r>
        <w:t>“</w:t>
      </w:r>
      <w:r>
        <w:t>用天平测量物体的质量</w:t>
      </w:r>
      <w:r>
        <w:t>”</w:t>
      </w:r>
      <w:r>
        <w:t>实验中，小雨用调好的天平称小铁块的质量。将小铁块轻轻放入左盘，按照先大后小的原则往右盘加减砝码，最终加了一个</w:t>
      </w:r>
      <w:r>
        <w:t>20g</w:t>
      </w:r>
      <w:r>
        <w:t>的砝码、一个</w:t>
      </w:r>
      <w:r>
        <w:t>10g</w:t>
      </w:r>
      <w:r>
        <w:t>的砝码、一个</w:t>
      </w:r>
      <w:r>
        <w:t>5g</w:t>
      </w:r>
      <w:r>
        <w:t>的最小砝码，发现指针偏向分度盘中线左边一点，这时小雨应该</w:t>
      </w:r>
      <w:proofErr w:type="gramStart"/>
      <w:r>
        <w:t xml:space="preserve">（　</w:t>
      </w:r>
      <w:proofErr w:type="gramEnd"/>
      <w:r>
        <w:t xml:space="preserve">　）</w:t>
      </w:r>
    </w:p>
    <w:p w14:paraId="537C0BAD" w14:textId="77777777" w:rsidR="000262A0" w:rsidRDefault="00000000">
      <w:pPr>
        <w:spacing w:line="360" w:lineRule="auto"/>
        <w:ind w:left="300"/>
        <w:jc w:val="left"/>
      </w:pPr>
      <w:r>
        <w:t>A</w:t>
      </w:r>
      <w:r>
        <w:t>．把平衡螺母向右调节一些</w:t>
      </w:r>
    </w:p>
    <w:p w14:paraId="58D8D306" w14:textId="77777777" w:rsidR="000262A0" w:rsidRDefault="00000000">
      <w:pPr>
        <w:spacing w:line="360" w:lineRule="auto"/>
        <w:ind w:left="300"/>
        <w:jc w:val="left"/>
      </w:pPr>
      <w:r>
        <w:t>B</w:t>
      </w:r>
      <w:r>
        <w:t>．把平衡螺母向左调节一些</w:t>
      </w:r>
    </w:p>
    <w:p w14:paraId="11246B98" w14:textId="77777777" w:rsidR="000262A0" w:rsidRDefault="00000000">
      <w:pPr>
        <w:spacing w:line="360" w:lineRule="auto"/>
        <w:ind w:left="300"/>
        <w:jc w:val="left"/>
      </w:pPr>
      <w:r>
        <w:t>C</w:t>
      </w:r>
      <w:r>
        <w:t>．把右盘中</w:t>
      </w:r>
      <w:r>
        <w:t>5g</w:t>
      </w:r>
      <w:r>
        <w:t>的砝码取出，向右拨动游码</w:t>
      </w:r>
    </w:p>
    <w:p w14:paraId="3D40549A" w14:textId="77777777" w:rsidR="000262A0" w:rsidRDefault="00000000">
      <w:pPr>
        <w:spacing w:line="360" w:lineRule="auto"/>
        <w:ind w:left="300"/>
        <w:jc w:val="left"/>
      </w:pPr>
      <w:r>
        <w:t>D</w:t>
      </w:r>
      <w:r>
        <w:t>．直接向右拨动游码，直到天平平衡</w:t>
      </w:r>
    </w:p>
    <w:p w14:paraId="67FA5C21" w14:textId="77777777" w:rsidR="000262A0" w:rsidRDefault="00000000">
      <w:pPr>
        <w:spacing w:line="360" w:lineRule="auto"/>
        <w:jc w:val="left"/>
      </w:pPr>
      <w:r>
        <w:t>10</w:t>
      </w:r>
      <w:r>
        <w:t>．小加是个爱动脑筋的小学生，对物理的实验器材很感兴趣。他想用托盘天平来比较物块</w:t>
      </w:r>
      <w:r>
        <w:t>M</w:t>
      </w:r>
      <w:r>
        <w:t>和</w:t>
      </w:r>
      <w:r>
        <w:t>N</w:t>
      </w:r>
      <w:r>
        <w:t>的质量大小。小加的操作如下：先把正确调好的托盘天平放在水平桌面上；再把物块</w:t>
      </w:r>
      <w:r>
        <w:t>M</w:t>
      </w:r>
      <w:r>
        <w:t>、</w:t>
      </w:r>
      <w:r>
        <w:t>N</w:t>
      </w:r>
      <w:r>
        <w:t>分别放在天平的左、右盘中，天平横梁静止时如图甲所示；最后调节右边的平衡螺母，使指针指在分度盘的中线处，如图乙所示。根据小加的操作，以下说法正确的是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0AAD4312" w14:textId="77777777" w:rsidR="000262A0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B9C683B" wp14:editId="7A5781F6">
            <wp:extent cx="4442460" cy="1974215"/>
            <wp:effectExtent l="0" t="0" r="2540" b="6985"/>
            <wp:docPr id="100003" name="图片 100003" descr="@@@e87c4555-3d5f-492b-900b-2cfd85a7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e87c4555-3d5f-492b-900b-2cfd85a7018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2BE4A" w14:textId="77777777" w:rsidR="000262A0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</w:t>
      </w:r>
      <w:r>
        <w:t>M</w:t>
      </w:r>
      <w:r>
        <w:t>的质量较大</w:t>
      </w:r>
      <w:r>
        <w:tab/>
        <w:t>B</w:t>
      </w:r>
      <w:r>
        <w:t>．</w:t>
      </w:r>
      <w:r>
        <w:t>N</w:t>
      </w:r>
      <w:r>
        <w:t>的质量较大</w:t>
      </w:r>
    </w:p>
    <w:p w14:paraId="027AF1EE" w14:textId="77777777" w:rsidR="000262A0" w:rsidRDefault="00000000">
      <w:pPr>
        <w:tabs>
          <w:tab w:val="left" w:pos="4156"/>
        </w:tabs>
        <w:spacing w:line="360" w:lineRule="auto"/>
        <w:ind w:left="380"/>
        <w:jc w:val="left"/>
      </w:pPr>
      <w:r>
        <w:t>C</w:t>
      </w:r>
      <w:r>
        <w:t>．</w:t>
      </w:r>
      <w:r>
        <w:t>M</w:t>
      </w:r>
      <w:r>
        <w:t>和</w:t>
      </w:r>
      <w:r>
        <w:t>N</w:t>
      </w:r>
      <w:r>
        <w:t>的质量大小相等</w:t>
      </w:r>
      <w:r>
        <w:tab/>
        <w:t>D</w:t>
      </w:r>
      <w:r>
        <w:t>．无法比较</w:t>
      </w:r>
      <w:r>
        <w:t>M</w:t>
      </w:r>
      <w:r>
        <w:t>、</w:t>
      </w:r>
      <w:r>
        <w:t>N</w:t>
      </w:r>
      <w:r>
        <w:t>的质量大小</w:t>
      </w:r>
    </w:p>
    <w:p w14:paraId="419FF128" w14:textId="77777777" w:rsidR="000262A0" w:rsidRDefault="00000000">
      <w:pPr>
        <w:spacing w:line="360" w:lineRule="auto"/>
        <w:jc w:val="left"/>
      </w:pPr>
      <w:r>
        <w:t>11</w:t>
      </w:r>
      <w:r>
        <w:t>．电子秤工作时通过感应被测物体施加的压力，再经过一系列处理转换为相应的质量数值。水平桌面上有三个同一规格且已调零的电子秤，把甲、乙、丙三个质量均为</w:t>
      </w:r>
      <w:r>
        <w:t>200g</w:t>
      </w:r>
      <w:r>
        <w:t>的容器分别放在电子秤上，并倒入适量的水，使电子秤的示数均为</w:t>
      </w:r>
      <w:r>
        <w:t>300g</w:t>
      </w:r>
      <w:r>
        <w:t>，如图所示。则容器中所装的水的质量是</w:t>
      </w:r>
      <w:r>
        <w:t>100g</w:t>
      </w:r>
      <w:r>
        <w:t>的是</w:t>
      </w:r>
      <w:proofErr w:type="gramStart"/>
      <w:r>
        <w:t xml:space="preserve">（　</w:t>
      </w:r>
      <w:proofErr w:type="gramEnd"/>
      <w:r>
        <w:t xml:space="preserve">　）</w:t>
      </w:r>
    </w:p>
    <w:p w14:paraId="2FF36021" w14:textId="77777777" w:rsidR="000262A0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0A21B51A" wp14:editId="4A2D6E4D">
            <wp:extent cx="3028950" cy="1228725"/>
            <wp:effectExtent l="0" t="0" r="6350" b="3175"/>
            <wp:docPr id="100005" name="图片 100005" descr="@@@a6dfbcd1-f037-4f60-ad00-7ddd8fbcda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a6dfbcd1-f037-4f60-ad00-7ddd8fbcda9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B9F3E" w14:textId="77777777" w:rsidR="000262A0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．只有甲容器</w:t>
      </w:r>
      <w:r>
        <w:tab/>
        <w:t>B</w:t>
      </w:r>
      <w:r>
        <w:t>．只有乙容器</w:t>
      </w:r>
    </w:p>
    <w:p w14:paraId="06D8CB6B" w14:textId="77777777" w:rsidR="000262A0" w:rsidRDefault="00000000">
      <w:pPr>
        <w:tabs>
          <w:tab w:val="left" w:pos="4156"/>
        </w:tabs>
        <w:spacing w:line="360" w:lineRule="auto"/>
        <w:ind w:left="38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C</w:t>
      </w:r>
      <w:r>
        <w:t>．只有丙容器</w:t>
      </w:r>
      <w:r>
        <w:tab/>
        <w:t>D</w:t>
      </w:r>
      <w:r>
        <w:t>．甲、乙、丙三个容器都是</w:t>
      </w:r>
    </w:p>
    <w:p w14:paraId="46007CB2" w14:textId="77777777" w:rsidR="000262A0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1BBC94AE" w14:textId="77777777" w:rsidR="000262A0" w:rsidRDefault="00000000">
      <w:pPr>
        <w:spacing w:line="360" w:lineRule="auto"/>
        <w:jc w:val="left"/>
      </w:pPr>
      <w:r>
        <w:t>12</w:t>
      </w:r>
      <w:r>
        <w:t>．如图甲所示，将天平放置在水平工作台上，使用前应将平衡螺母向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）调节使天平横梁水平平衡。如图乙所示是用天平称量某物体的质量，其读数为</w:t>
      </w:r>
      <w:r>
        <w:rPr>
          <w:rFonts w:eastAsia="Times New Roman"/>
          <w:u w:val="single"/>
        </w:rPr>
        <w:t xml:space="preserve">      </w:t>
      </w:r>
      <w:r>
        <w:t>g</w:t>
      </w:r>
      <w:r>
        <w:t>。</w:t>
      </w:r>
    </w:p>
    <w:p w14:paraId="2CA08CC9" w14:textId="77777777" w:rsidR="000262A0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BED613B" wp14:editId="6CB7E56E">
            <wp:extent cx="2867025" cy="1028700"/>
            <wp:effectExtent l="0" t="0" r="3175" b="0"/>
            <wp:docPr id="100007" name="图片 100007" descr="@@@6c42813d-7322-4c20-960f-5d18c371fd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6c42813d-7322-4c20-960f-5d18c371fd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5CFFD" w14:textId="77777777" w:rsidR="000262A0" w:rsidRDefault="00000000">
      <w:pPr>
        <w:spacing w:line="360" w:lineRule="auto"/>
        <w:jc w:val="left"/>
      </w:pPr>
      <w:r>
        <w:t>13</w:t>
      </w:r>
      <w:r>
        <w:t>．水从</w:t>
      </w:r>
      <w:r>
        <w:t>0℃</w:t>
      </w:r>
      <w:r>
        <w:t>升高到</w:t>
      </w:r>
      <w:r>
        <w:t>4℃</w:t>
      </w:r>
      <w:r>
        <w:t>的过程中，水的密度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变小</w:t>
      </w:r>
      <w:r>
        <w:t>”“</w:t>
      </w:r>
      <w:r>
        <w:t>不变</w:t>
      </w:r>
      <w:r>
        <w:t>”</w:t>
      </w:r>
      <w:r>
        <w:t>）；一定质量</w:t>
      </w:r>
      <w:r>
        <w:t>0℃</w:t>
      </w:r>
      <w:r>
        <w:t>的冰块，完全熔化成</w:t>
      </w:r>
      <w:r>
        <w:t>0℃</w:t>
      </w:r>
      <w:r>
        <w:t>的水，熔化前后体积之比为</w:t>
      </w:r>
      <w:r>
        <w:rPr>
          <w:rFonts w:eastAsia="Times New Roman"/>
          <w:u w:val="single"/>
        </w:rPr>
        <w:t xml:space="preserve">           </w:t>
      </w:r>
      <w:r>
        <w:t>（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水</w:t>
      </w:r>
      <w:r>
        <w:t>=1.0×10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冰</w:t>
      </w:r>
      <w:r>
        <w:t>=0.9×10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）。</w:t>
      </w:r>
    </w:p>
    <w:p w14:paraId="5F48F600" w14:textId="77777777" w:rsidR="000262A0" w:rsidRDefault="00000000">
      <w:pPr>
        <w:spacing w:line="360" w:lineRule="auto"/>
        <w:jc w:val="left"/>
      </w:pPr>
      <w:r>
        <w:t>14</w:t>
      </w:r>
      <w:r>
        <w:t>．完成下列单位换算</w:t>
      </w:r>
    </w:p>
    <w:p w14:paraId="0D1236B8" w14:textId="77777777" w:rsidR="000262A0" w:rsidRDefault="00000000">
      <w:pPr>
        <w:spacing w:line="360" w:lineRule="auto"/>
        <w:jc w:val="left"/>
      </w:pPr>
      <w:r>
        <w:t>(1)0.19mm=</w:t>
      </w:r>
      <w:r>
        <w:rPr>
          <w:rFonts w:eastAsia="Times New Roman"/>
          <w:u w:val="single"/>
        </w:rPr>
        <w:t xml:space="preserve">       </w:t>
      </w:r>
      <w:r>
        <w:t>cm</w:t>
      </w:r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  </w:t>
      </w:r>
      <w:r>
        <w:t>(</w:t>
      </w:r>
      <w:proofErr w:type="gramEnd"/>
      <w:r>
        <w:t>2)72km/h=</w:t>
      </w:r>
      <w:r>
        <w:rPr>
          <w:rFonts w:eastAsia="Times New Roman"/>
          <w:u w:val="single"/>
        </w:rPr>
        <w:t xml:space="preserve">         </w:t>
      </w:r>
      <w:r>
        <w:t>m/s</w:t>
      </w:r>
    </w:p>
    <w:p w14:paraId="0EC9E6B8" w14:textId="77777777" w:rsidR="000262A0" w:rsidRDefault="00000000">
      <w:pPr>
        <w:spacing w:line="360" w:lineRule="auto"/>
        <w:jc w:val="left"/>
      </w:pPr>
      <w:r>
        <w:t>(3)0.8×10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=</w:t>
      </w:r>
      <w:r>
        <w:rPr>
          <w:rFonts w:eastAsia="Times New Roman"/>
          <w:u w:val="single"/>
        </w:rPr>
        <w:t xml:space="preserve">     </w:t>
      </w:r>
      <w:r>
        <w:t>g/cm</w:t>
      </w:r>
      <w:r>
        <w:rPr>
          <w:vertAlign w:val="superscript"/>
        </w:rPr>
        <w:t>3</w:t>
      </w:r>
      <w:r>
        <w:rPr>
          <w:rFonts w:eastAsia="Times New Roman"/>
          <w:kern w:val="0"/>
          <w:sz w:val="24"/>
          <w:szCs w:val="24"/>
        </w:rPr>
        <w:t> </w:t>
      </w:r>
      <w:proofErr w:type="gramStart"/>
      <w:r>
        <w:rPr>
          <w:rFonts w:eastAsia="Times New Roman"/>
          <w:kern w:val="0"/>
          <w:sz w:val="24"/>
          <w:szCs w:val="24"/>
        </w:rPr>
        <w:t>   </w:t>
      </w:r>
      <w:r>
        <w:t>(</w:t>
      </w:r>
      <w:proofErr w:type="gramEnd"/>
      <w:r>
        <w:t>4)13t=</w:t>
      </w:r>
      <w:r>
        <w:rPr>
          <w:rFonts w:eastAsia="Times New Roman"/>
          <w:u w:val="single"/>
        </w:rPr>
        <w:t xml:space="preserve">          </w:t>
      </w:r>
      <w:r>
        <w:t>kg</w:t>
      </w:r>
    </w:p>
    <w:p w14:paraId="72A4EB52" w14:textId="77777777" w:rsidR="000262A0" w:rsidRDefault="00000000">
      <w:pPr>
        <w:spacing w:line="360" w:lineRule="auto"/>
        <w:jc w:val="left"/>
      </w:pPr>
      <w:r>
        <w:t>15</w:t>
      </w:r>
      <w:r>
        <w:t>．将天平放在水平台面上，发现指针位置如图甲所示，此时需要将平衡螺母向</w:t>
      </w:r>
      <w:r>
        <w:rPr>
          <w:rFonts w:eastAsia="Times New Roman"/>
          <w:u w:val="single"/>
        </w:rPr>
        <w:t xml:space="preserve">     </w:t>
      </w:r>
      <w:r>
        <w:t>调节（选填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），直至横梁平衡之后测量石块的质量，发现天平平衡时右盘砝码和游码位置如图乙所示，则石块的质量为</w:t>
      </w:r>
      <w:r>
        <w:rPr>
          <w:rFonts w:eastAsia="Times New Roman"/>
          <w:u w:val="single"/>
        </w:rPr>
        <w:t xml:space="preserve">     </w:t>
      </w:r>
      <w:r>
        <w:t>g</w:t>
      </w:r>
      <w:r>
        <w:t>。</w:t>
      </w:r>
    </w:p>
    <w:p w14:paraId="3BE497C2" w14:textId="77777777" w:rsidR="000262A0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5E9945C" wp14:editId="4CED80BC">
            <wp:extent cx="2324100" cy="1000125"/>
            <wp:effectExtent l="0" t="0" r="0" b="3175"/>
            <wp:docPr id="100009" name="图片 100009" descr="@@@8ec03f24-1d34-467e-a7ca-447789a74e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8ec03f24-1d34-467e-a7ca-447789a74eb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EC7C4" w14:textId="77777777" w:rsidR="000262A0" w:rsidRDefault="00000000">
      <w:pPr>
        <w:spacing w:line="360" w:lineRule="auto"/>
        <w:jc w:val="left"/>
      </w:pPr>
      <w:r>
        <w:t>16</w:t>
      </w:r>
      <w:r>
        <w:t>．实验室里，同学们用托盘天平测量橡皮泥的质量，图甲是小明正在调节天平平衡，图乙是小华正在用天平测量橡皮泥的质量，则小明操作中的错误是</w:t>
      </w:r>
      <w:r>
        <w:rPr>
          <w:rFonts w:eastAsia="Times New Roman"/>
          <w:u w:val="single"/>
        </w:rPr>
        <w:t xml:space="preserve">      </w:t>
      </w:r>
      <w:r>
        <w:t>，</w:t>
      </w:r>
      <w:r>
        <w:t xml:space="preserve"> </w:t>
      </w:r>
      <w:r>
        <w:t>小华操作中的错误是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25627F53" w14:textId="77777777" w:rsidR="000262A0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4E709B0A" wp14:editId="50F8BA4E">
            <wp:extent cx="1704975" cy="1076325"/>
            <wp:effectExtent l="0" t="0" r="9525" b="3175"/>
            <wp:docPr id="100011" name="图片 100011" descr="@@@07a4bdaa-c8b6-4116-bb7c-440fa8d817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7a4bdaa-c8b6-4116-bb7c-440fa8d817a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 xml:space="preserve">　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1101CD9" wp14:editId="122F9ADC">
            <wp:extent cx="1657350" cy="1085850"/>
            <wp:effectExtent l="0" t="0" r="6350" b="6350"/>
            <wp:docPr id="100013" name="图片 100013" descr="@@@5bebaba5-2791-4895-9a70-877bdec771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5bebaba5-2791-4895-9a70-877bdec771fb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B53D1" w14:textId="77777777" w:rsidR="000262A0" w:rsidRDefault="00000000">
      <w:pPr>
        <w:spacing w:line="360" w:lineRule="auto"/>
        <w:jc w:val="left"/>
      </w:pPr>
      <w:r>
        <w:t>17</w:t>
      </w:r>
      <w:r>
        <w:t>．小文在</w:t>
      </w:r>
      <w:r>
        <w:t>“</w:t>
      </w:r>
      <w:r>
        <w:t>探究物体的质量与体积关系</w:t>
      </w:r>
      <w:r>
        <w:t>”</w:t>
      </w:r>
      <w:r>
        <w:t>实验中拿来一个圆柱体，图中圆柱体的直径为</w:t>
      </w:r>
      <w:r>
        <w:rPr>
          <w:rFonts w:eastAsia="Times New Roman"/>
          <w:u w:val="single"/>
        </w:rPr>
        <w:t xml:space="preserve">           </w:t>
      </w:r>
      <m:oMath>
        <m:r>
          <m:rPr>
            <m:sty m:val="p"/>
          </m:rPr>
          <w:rPr>
            <w:rFonts w:ascii="Cambria Math" w:hAnsi="Cambria Math" w:cs="Cambria Math"/>
          </w:rPr>
          <m:t>cm</m:t>
        </m:r>
      </m:oMath>
      <w:r>
        <w:t>。在测量圆柱体质量时，调节天平平衡后，将圆柱体放入左盘，在向右盘中加减砝码，将最小的砝码放入右盘后，指针静止时如图乙所示，接下来的操作是</w:t>
      </w:r>
      <w:r>
        <w:rPr>
          <w:rFonts w:eastAsia="Times New Roman"/>
          <w:u w:val="single"/>
        </w:rPr>
        <w:t xml:space="preserve">           </w:t>
      </w:r>
      <w:r>
        <w:t>，直至天平平衡，如图丙所示，测得圆柱体的质量为</w:t>
      </w:r>
      <w:r>
        <w:rPr>
          <w:rFonts w:eastAsia="Times New Roman"/>
          <w:u w:val="single"/>
        </w:rPr>
        <w:t xml:space="preserve">           </w:t>
      </w:r>
      <m:oMath>
        <m:r>
          <m:rPr>
            <m:sty m:val="p"/>
          </m:rPr>
          <w:rPr>
            <w:rFonts w:ascii="Cambria Math" w:hAnsi="Cambria Math" w:cs="Cambria Math"/>
          </w:rPr>
          <m:t>g</m:t>
        </m:r>
      </m:oMath>
      <w:r>
        <w:t>。小文整理实验器材时发现，天平的左盘有一个缺角，则测量结果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偏大</w:t>
      </w:r>
      <w:r>
        <w:t>”“</w:t>
      </w:r>
      <w:r>
        <w:t>偏小</w:t>
      </w:r>
      <w:r>
        <w:t>”</w:t>
      </w:r>
      <w:r>
        <w:t>或</w:t>
      </w:r>
      <w:r>
        <w:t>“</w:t>
      </w:r>
      <w:r>
        <w:t>仍然准确</w:t>
      </w:r>
      <w:r>
        <w:t>”</w:t>
      </w:r>
      <w:r>
        <w:t>）。</w:t>
      </w:r>
    </w:p>
    <w:p w14:paraId="038B4967" w14:textId="77777777" w:rsidR="000262A0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7549E4C" wp14:editId="1449A22D">
            <wp:extent cx="5124450" cy="1895475"/>
            <wp:effectExtent l="0" t="0" r="6350" b="9525"/>
            <wp:docPr id="100015" name="图片 100015" descr="@@@a782f6d7-acbd-4f58-a86b-e737e118b9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a782f6d7-acbd-4f58-a86b-e737e118b9e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BAB0B" w14:textId="77777777" w:rsidR="000262A0" w:rsidRDefault="00000000">
      <w:pPr>
        <w:spacing w:line="360" w:lineRule="auto"/>
        <w:jc w:val="left"/>
      </w:pPr>
      <w:r>
        <w:t>18</w:t>
      </w:r>
      <w:r>
        <w:t>．小明将天平放在水平桌面上测量一物体的质量。在游码调零后，发现指针如图甲所示。应将平衡螺母向</w:t>
      </w:r>
      <w:r>
        <w:rPr>
          <w:rFonts w:eastAsia="Times New Roman"/>
          <w:u w:val="single"/>
        </w:rPr>
        <w:t xml:space="preserve">           </w:t>
      </w:r>
      <w:r>
        <w:t>移动，使横梁水平平衡。放上物体，通过加减砝码及移动游码，使横梁再次水平平衡时，天平如图乙所示，则物体的质量为</w:t>
      </w:r>
      <w:r>
        <w:rPr>
          <w:rFonts w:eastAsia="Times New Roman"/>
          <w:u w:val="single"/>
        </w:rPr>
        <w:t xml:space="preserve">           </w:t>
      </w:r>
      <m:oMath>
        <m:r>
          <m:rPr>
            <m:nor/>
          </m:rPr>
          <w:rPr>
            <w:rFonts w:ascii="Cambria Math" w:hAnsi="Cambria Math" w:cs="Cambria Math"/>
          </w:rPr>
          <m:t>g</m:t>
        </m:r>
      </m:oMath>
      <w:r>
        <w:t>。</w:t>
      </w:r>
    </w:p>
    <w:p w14:paraId="362D886F" w14:textId="77777777" w:rsidR="000262A0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7DF66A5" wp14:editId="0071C108">
            <wp:extent cx="3181350" cy="1228725"/>
            <wp:effectExtent l="0" t="0" r="6350" b="3175"/>
            <wp:docPr id="100017" name="图片 100017" descr="@@@5a6d7315-a8d3-477d-bff7-040694180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5a6d7315-a8d3-477d-bff7-04069418045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7D016" w14:textId="77777777" w:rsidR="000262A0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19</w:t>
      </w:r>
      <w:r>
        <w:t>．某同学用天平测量物体的质量，调节天平平衡时，发现指针偏向分度盘的左侧，此时应将平衡螺母向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）调节；测量时，物体应放在天平的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）盘。</w:t>
      </w:r>
    </w:p>
    <w:p w14:paraId="71569396" w14:textId="77777777" w:rsidR="000262A0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2168D928" w14:textId="77777777" w:rsidR="000262A0" w:rsidRDefault="00000000">
      <w:pPr>
        <w:spacing w:line="360" w:lineRule="auto"/>
        <w:jc w:val="left"/>
      </w:pPr>
      <w:r>
        <w:t>20</w:t>
      </w:r>
      <w:r>
        <w:t>．小明发现奶奶腌制的咸蛋非常好吃，咸淡恰到好处，猜想可能和盐水的密度有关，他找来天平、量筒测量奶奶用来腌蛋的盐水密度。砝码盒中有</w:t>
      </w:r>
      <w:r>
        <w:t>100g</w:t>
      </w:r>
      <w:r>
        <w:t>的砝码</w:t>
      </w:r>
      <w:r>
        <w:t>1</w:t>
      </w:r>
      <w:r>
        <w:t>个，</w:t>
      </w:r>
      <w:r>
        <w:t>50g</w:t>
      </w:r>
      <w:r>
        <w:t>的砝码</w:t>
      </w:r>
      <w:r>
        <w:t>1</w:t>
      </w:r>
      <w:r>
        <w:t>个，</w:t>
      </w:r>
      <w:r>
        <w:t>20g</w:t>
      </w:r>
      <w:r>
        <w:t>的砝码</w:t>
      </w:r>
      <w:r>
        <w:t>2</w:t>
      </w:r>
      <w:r>
        <w:t>个，</w:t>
      </w:r>
      <w:r>
        <w:t>10g</w:t>
      </w:r>
      <w:r>
        <w:t>的砝码</w:t>
      </w:r>
      <w:r>
        <w:t>1</w:t>
      </w:r>
      <w:r>
        <w:t>个，</w:t>
      </w:r>
      <w:r>
        <w:t>5g</w:t>
      </w:r>
      <w:r>
        <w:t>的砝码</w:t>
      </w:r>
      <w:r>
        <w:t>1</w:t>
      </w:r>
      <w:r>
        <w:t>个，操作步骤如下：</w:t>
      </w:r>
    </w:p>
    <w:p w14:paraId="4E5F8A27" w14:textId="77777777" w:rsidR="000262A0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2706F167" wp14:editId="5067B750">
            <wp:extent cx="5276215" cy="1637030"/>
            <wp:effectExtent l="0" t="0" r="6985" b="1270"/>
            <wp:docPr id="100019" name="图片 100019" descr="@@@1ec76a47-7919-4bfd-b10d-2dd95c50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1ec76a47-7919-4bfd-b10d-2dd95c501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63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3E3F8" w14:textId="77777777" w:rsidR="000262A0" w:rsidRDefault="00000000">
      <w:pPr>
        <w:spacing w:line="360" w:lineRule="auto"/>
        <w:jc w:val="left"/>
      </w:pPr>
      <w:r>
        <w:t>（</w:t>
      </w:r>
      <w:r>
        <w:t>1</w:t>
      </w:r>
      <w:r>
        <w:t>）将天平放在</w:t>
      </w:r>
      <w:r>
        <w:rPr>
          <w:rFonts w:eastAsia="Times New Roman"/>
          <w:u w:val="single"/>
        </w:rPr>
        <w:t xml:space="preserve">        </w:t>
      </w:r>
      <w:r>
        <w:t>工作台上，游码移到标尺左端的零刻度线处，观察到指针偏向分度盘的左侧如图（</w:t>
      </w:r>
      <w:r>
        <w:t>a</w:t>
      </w:r>
      <w:r>
        <w:t>）所示，应将平衡螺母向</w:t>
      </w:r>
      <w:r>
        <w:rPr>
          <w:rFonts w:eastAsia="Times New Roman"/>
          <w:u w:val="single"/>
        </w:rPr>
        <w:t xml:space="preserve">       </w:t>
      </w:r>
      <w:r>
        <w:t>调节，使天平平衡；</w:t>
      </w:r>
    </w:p>
    <w:p w14:paraId="418D66DA" w14:textId="77777777" w:rsidR="000262A0" w:rsidRDefault="00000000">
      <w:pPr>
        <w:spacing w:line="360" w:lineRule="auto"/>
        <w:jc w:val="left"/>
      </w:pPr>
      <w:r>
        <w:t>（</w:t>
      </w:r>
      <w:r>
        <w:t>2</w:t>
      </w:r>
      <w:r>
        <w:t>）调节天平平衡后，进行以下实验操作：</w:t>
      </w:r>
    </w:p>
    <w:p w14:paraId="68AF9727" w14:textId="77777777" w:rsidR="000262A0" w:rsidRDefault="00000000">
      <w:pPr>
        <w:spacing w:line="360" w:lineRule="auto"/>
        <w:jc w:val="left"/>
      </w:pPr>
      <w:r>
        <w:t>①</w:t>
      </w:r>
      <w:r>
        <w:t>向烧杯中倒入适量盐水，测出烧杯和盐水的总质量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1</w:t>
      </w:r>
      <w:r>
        <w:t>为</w:t>
      </w:r>
      <w:r>
        <w:t>35g</w:t>
      </w:r>
      <w:r>
        <w:t>；</w:t>
      </w:r>
    </w:p>
    <w:p w14:paraId="3346AAD4" w14:textId="77777777" w:rsidR="000262A0" w:rsidRDefault="00000000">
      <w:pPr>
        <w:spacing w:line="360" w:lineRule="auto"/>
        <w:jc w:val="left"/>
      </w:pPr>
      <w:r>
        <w:t>②</w:t>
      </w:r>
      <w:r>
        <w:t>然后将一部分盐水倒入量筒中，如图（</w:t>
      </w:r>
      <w:r>
        <w:t>b</w:t>
      </w:r>
      <w:r>
        <w:t>）所示，读出盐水体积</w:t>
      </w:r>
      <w:r>
        <w:rPr>
          <w:rFonts w:eastAsia="Times New Roman"/>
          <w:i/>
        </w:rPr>
        <w:t>V</w:t>
      </w:r>
      <w:r>
        <w:t>=</w:t>
      </w:r>
      <w:r>
        <w:rPr>
          <w:rFonts w:eastAsia="Times New Roman"/>
          <w:u w:val="single"/>
        </w:rPr>
        <w:t xml:space="preserve">       </w:t>
      </w:r>
      <w:r>
        <w:t>mL</w:t>
      </w:r>
      <w:r>
        <w:t>；</w:t>
      </w:r>
    </w:p>
    <w:p w14:paraId="391463ED" w14:textId="77777777" w:rsidR="000262A0" w:rsidRDefault="00000000">
      <w:pPr>
        <w:spacing w:line="360" w:lineRule="auto"/>
        <w:jc w:val="left"/>
      </w:pPr>
      <w:r>
        <w:t>③</w:t>
      </w:r>
      <w:r>
        <w:t>测出烧杯和剩余盐水的总质量为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2</w:t>
      </w:r>
      <w:r>
        <w:t>，天平平衡时，砝码及游码位置如图（</w:t>
      </w:r>
      <w:r>
        <w:t>c</w:t>
      </w:r>
      <w:r>
        <w:t>）所示，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2</w:t>
      </w:r>
      <w:r>
        <w:t>=</w:t>
      </w:r>
      <w:r>
        <w:rPr>
          <w:rFonts w:eastAsia="Times New Roman"/>
          <w:u w:val="single"/>
        </w:rPr>
        <w:t xml:space="preserve">       </w:t>
      </w:r>
      <w:r>
        <w:t>g</w:t>
      </w:r>
      <w:r>
        <w:t>；算出盐水的密度</w:t>
      </w:r>
      <w:r>
        <w:rPr>
          <w:rFonts w:eastAsia="Times New Roman"/>
          <w:i/>
        </w:rPr>
        <w:t>ρ</w:t>
      </w:r>
      <w:r>
        <w:t>=</w:t>
      </w:r>
      <w:r>
        <w:rPr>
          <w:rFonts w:eastAsia="Times New Roman"/>
          <w:u w:val="single"/>
        </w:rPr>
        <w:t xml:space="preserve">      </w:t>
      </w:r>
      <w:r>
        <w:t>g/cm</w:t>
      </w:r>
      <w:r>
        <w:rPr>
          <w:vertAlign w:val="superscript"/>
        </w:rPr>
        <w:t>3</w:t>
      </w:r>
      <w:r>
        <w:t>；</w:t>
      </w:r>
    </w:p>
    <w:p w14:paraId="5E4A5DED" w14:textId="77777777" w:rsidR="000262A0" w:rsidRDefault="00000000">
      <w:pPr>
        <w:spacing w:line="360" w:lineRule="auto"/>
        <w:jc w:val="left"/>
      </w:pPr>
      <w:r>
        <w:t>（</w:t>
      </w:r>
      <w:r>
        <w:t>3</w:t>
      </w:r>
      <w:r>
        <w:t>）若该天平的</w:t>
      </w:r>
      <w:r>
        <w:t>10g</w:t>
      </w:r>
      <w:r>
        <w:t>砝码生锈了，且只考虑砝码生锈带来的误差，则小明测得盐水的密度将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偏大</w:t>
      </w:r>
      <w:r>
        <w:t>”</w:t>
      </w:r>
      <w:r>
        <w:t>、</w:t>
      </w:r>
      <w:r>
        <w:t>“</w:t>
      </w:r>
      <w:r>
        <w:t>偏小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）；</w:t>
      </w:r>
    </w:p>
    <w:p w14:paraId="66023D57" w14:textId="77777777" w:rsidR="000262A0" w:rsidRDefault="00000000">
      <w:pPr>
        <w:spacing w:line="360" w:lineRule="auto"/>
        <w:jc w:val="left"/>
      </w:pPr>
      <w:r>
        <w:t>（</w:t>
      </w:r>
      <w:r>
        <w:t>4</w:t>
      </w:r>
      <w:r>
        <w:t>）小明和小刘一起制作了一个可测量物体质量的装置，如图中甲所示，小筒与大筒均为圆柱形容器，大筒中装有适量的水，托盘上不放物体时，在小筒和大筒上与水面相平的位置的刻度均为</w:t>
      </w:r>
      <w:r>
        <w:t>“0”</w:t>
      </w:r>
      <w:r>
        <w:t>。把被测物体放入托盘中，读出小筒或大筒上与水面相平位置对应的刻度值，即为被测物体的质量，小筒和大筒的分度值相同。</w:t>
      </w:r>
    </w:p>
    <w:p w14:paraId="7EF81030" w14:textId="77777777" w:rsidR="000262A0" w:rsidRDefault="00000000">
      <w:pPr>
        <w:spacing w:line="360" w:lineRule="auto"/>
        <w:jc w:val="left"/>
      </w:pPr>
      <w:r>
        <w:t>小筒上相邻两刻度线间的距离</w:t>
      </w:r>
      <w:r>
        <w:rPr>
          <w:rFonts w:eastAsia="Times New Roman"/>
          <w:u w:val="single"/>
        </w:rPr>
        <w:t xml:space="preserve">        </w:t>
      </w:r>
      <w:r>
        <w:t>大筒上相邻两刻度线间的距离（选填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小于</w:t>
      </w:r>
      <w:r>
        <w:t>”</w:t>
      </w:r>
      <w:r>
        <w:t>或</w:t>
      </w:r>
      <w:r>
        <w:t>“</w:t>
      </w:r>
      <w:r>
        <w:t>等于</w:t>
      </w:r>
      <w:r>
        <w:t>”</w:t>
      </w:r>
      <w:r>
        <w:t>）；</w:t>
      </w:r>
    </w:p>
    <w:p w14:paraId="0D91FC9F" w14:textId="77777777" w:rsidR="000262A0" w:rsidRDefault="00000000">
      <w:pPr>
        <w:spacing w:line="360" w:lineRule="auto"/>
        <w:jc w:val="left"/>
      </w:pPr>
      <w:r>
        <w:t>小明用细线将不吸水的石块悬挂在小筒上，如图乙所示，读出小筒上的示数为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1</w:t>
      </w:r>
      <w:r>
        <w:t>；然后将细线剪断，如图丙所示，石块沉入水底，读出大筒上的示数为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2</w:t>
      </w:r>
      <w:r>
        <w:t>，该石块密度的表达式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石</w:t>
      </w:r>
      <w:r>
        <w:t>=</w:t>
      </w:r>
      <w:r>
        <w:rPr>
          <w:rFonts w:eastAsia="Times New Roman"/>
          <w:u w:val="single"/>
        </w:rPr>
        <w:t xml:space="preserve">       </w:t>
      </w:r>
      <w:r>
        <w:t>（水的密度用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水</w:t>
      </w:r>
      <w:r>
        <w:t>表示）。</w:t>
      </w:r>
    </w:p>
    <w:p w14:paraId="34952AEA" w14:textId="77777777" w:rsidR="000262A0" w:rsidRDefault="00000000">
      <w:pPr>
        <w:spacing w:line="360" w:lineRule="auto"/>
        <w:jc w:val="left"/>
      </w:pPr>
      <w:r>
        <w:t>21</w:t>
      </w:r>
      <w:r>
        <w:t>．</w:t>
      </w:r>
      <w:r>
        <w:t>(1)</w:t>
      </w:r>
      <w:r>
        <w:t>用托盘天平测物体的质量，应先将天平放在水平桌面上，游码移至标尺左端的</w:t>
      </w:r>
      <w:r>
        <w:rPr>
          <w:rFonts w:eastAsia="Times New Roman"/>
          <w:u w:val="single"/>
        </w:rPr>
        <w:t xml:space="preserve">     </w:t>
      </w:r>
      <w:r>
        <w:t>处，若发现指针指向分度盘右侧，此时他应向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）端调节平衡螺母，使指针指在分度盘的中线处。如图甲所示，小明在调节天平平衡后，使用天平测量苹果质量时的情况，其中错误的操作是</w:t>
      </w:r>
      <w:r>
        <w:rPr>
          <w:rFonts w:eastAsia="Times New Roman"/>
          <w:u w:val="single"/>
        </w:rPr>
        <w:t xml:space="preserve">  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599C33F7" w14:textId="77777777" w:rsidR="000262A0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5F05490" wp14:editId="5FE8E809">
            <wp:extent cx="2251710" cy="1346200"/>
            <wp:effectExtent l="0" t="0" r="8890" b="0"/>
            <wp:docPr id="100021" name="图片 100021" descr="@@@2d72ccf7-c051-4347-bd8b-56bc3ef18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2d72ccf7-c051-4347-bd8b-56bc3ef1890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26637" w14:textId="77777777" w:rsidR="000262A0" w:rsidRDefault="00000000">
      <w:pPr>
        <w:spacing w:line="360" w:lineRule="auto"/>
        <w:jc w:val="left"/>
      </w:pPr>
      <w:r>
        <w:lastRenderedPageBreak/>
        <w:t>(2)</w:t>
      </w:r>
      <w:r>
        <w:t>然后，小明再用托盘天平测量一枚大头针的质量，请回答下面问题：</w:t>
      </w:r>
    </w:p>
    <w:p w14:paraId="1D9843DE" w14:textId="77777777" w:rsidR="000262A0" w:rsidRDefault="00000000">
      <w:pPr>
        <w:spacing w:line="360" w:lineRule="auto"/>
        <w:jc w:val="left"/>
      </w:pPr>
      <w:r>
        <w:t>①</w:t>
      </w:r>
      <w:r>
        <w:t>不能将一枚大头针放到托盘天平上进行直接测量，原因是</w:t>
      </w:r>
      <w:r>
        <w:rPr>
          <w:rFonts w:eastAsia="Times New Roman"/>
          <w:u w:val="single"/>
        </w:rPr>
        <w:t xml:space="preserve"> 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75706719" w14:textId="77777777" w:rsidR="000262A0" w:rsidRDefault="00000000">
      <w:pPr>
        <w:spacing w:line="360" w:lineRule="auto"/>
        <w:jc w:val="left"/>
      </w:pPr>
      <w:r>
        <w:t>②</w:t>
      </w:r>
      <w:r>
        <w:t>增减砝码后发现指针略偏于分度盘中央刻度线的左侧，接着的正确操作应该是</w:t>
      </w:r>
      <w:proofErr w:type="gramStart"/>
      <w:r>
        <w:t xml:space="preserve">( </w:t>
      </w:r>
      <w:proofErr w:type="gramEnd"/>
      <w:r>
        <w:t xml:space="preserve">      </w:t>
      </w:r>
      <w:proofErr w:type="gramStart"/>
      <w:r>
        <w:t xml:space="preserve"> )</w:t>
      </w:r>
      <w:proofErr w:type="gramEnd"/>
    </w:p>
    <w:p w14:paraId="743026E9" w14:textId="77777777" w:rsidR="000262A0" w:rsidRDefault="00000000">
      <w:pPr>
        <w:spacing w:line="360" w:lineRule="auto"/>
        <w:jc w:val="left"/>
      </w:pPr>
      <w:r>
        <w:t>A</w:t>
      </w:r>
      <w:r>
        <w:t>．增加天平左盘大头针的数量</w:t>
      </w:r>
    </w:p>
    <w:p w14:paraId="7651AA28" w14:textId="77777777" w:rsidR="000262A0" w:rsidRDefault="00000000">
      <w:pPr>
        <w:spacing w:line="360" w:lineRule="auto"/>
        <w:jc w:val="left"/>
      </w:pPr>
      <w:r>
        <w:t>B</w:t>
      </w:r>
      <w:r>
        <w:t>．减少天平左盘大头针的数量</w:t>
      </w:r>
      <w:r>
        <w:t xml:space="preserve"> </w:t>
      </w:r>
    </w:p>
    <w:p w14:paraId="35F9C7ED" w14:textId="77777777" w:rsidR="000262A0" w:rsidRDefault="00000000">
      <w:pPr>
        <w:spacing w:line="360" w:lineRule="auto"/>
        <w:jc w:val="left"/>
      </w:pPr>
      <w:r>
        <w:t>C</w:t>
      </w:r>
      <w:r>
        <w:t>．减少天平右盘中的砝码</w:t>
      </w:r>
    </w:p>
    <w:p w14:paraId="4A77B1A1" w14:textId="77777777" w:rsidR="000262A0" w:rsidRDefault="00000000">
      <w:pPr>
        <w:spacing w:line="360" w:lineRule="auto"/>
        <w:jc w:val="left"/>
      </w:pPr>
      <w:r>
        <w:t>D</w:t>
      </w:r>
      <w:r>
        <w:t>．向右移动标尺上的游码</w:t>
      </w:r>
    </w:p>
    <w:p w14:paraId="6CE641DB" w14:textId="77777777" w:rsidR="000262A0" w:rsidRDefault="00000000">
      <w:pPr>
        <w:spacing w:line="360" w:lineRule="auto"/>
        <w:jc w:val="left"/>
      </w:pPr>
      <w:r>
        <w:t>③</w:t>
      </w:r>
      <w:r>
        <w:t>测量多枚大头针质量，</w:t>
      </w:r>
      <w:r>
        <w:t xml:space="preserve"> </w:t>
      </w:r>
      <w:r>
        <w:t>当右盘中放一个</w:t>
      </w:r>
      <w:r>
        <w:t>20g</w:t>
      </w:r>
      <w:r>
        <w:t>和一个</w:t>
      </w:r>
      <w:r>
        <w:t>10g</w:t>
      </w:r>
      <w:r>
        <w:t>的砝码，游码移至如图所示位置时，天平平衡，若所测的大头针数量为</w:t>
      </w:r>
      <w:r>
        <w:t>400</w:t>
      </w:r>
      <w:r>
        <w:t>枚，则一枚大头针的质量约为</w:t>
      </w:r>
      <w:r>
        <w:rPr>
          <w:rFonts w:eastAsia="Times New Roman"/>
          <w:u w:val="single"/>
        </w:rPr>
        <w:t xml:space="preserve">    </w:t>
      </w:r>
      <w:r>
        <w:t>mg</w:t>
      </w:r>
      <w:r>
        <w:t>。</w:t>
      </w:r>
    </w:p>
    <w:p w14:paraId="58795CA1" w14:textId="77777777" w:rsidR="000262A0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51A854D" wp14:editId="6578A141">
            <wp:extent cx="2419350" cy="361950"/>
            <wp:effectExtent l="0" t="0" r="6350" b="6350"/>
            <wp:docPr id="100023" name="图片 100023" descr="@@@8d4b1060-aab3-45af-a61a-e452fa260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8d4b1060-aab3-45af-a61a-e452fa260f6a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35FE2" w14:textId="77777777" w:rsidR="000262A0" w:rsidRDefault="00000000">
      <w:pPr>
        <w:spacing w:line="360" w:lineRule="auto"/>
        <w:jc w:val="left"/>
      </w:pPr>
      <w:r>
        <w:t>22</w:t>
      </w:r>
      <w:r>
        <w:t>．如图甲是商店里使用的台秤，其工作原理与天平相同。台秤的</w:t>
      </w:r>
      <w:r>
        <w:rPr>
          <w:rFonts w:eastAsia="Times New Roman"/>
          <w:u w:val="single"/>
        </w:rPr>
        <w:t xml:space="preserve">      </w:t>
      </w:r>
      <w:r>
        <w:t>相当于天平的右盘。使用时，先将游码移至左端零刻度处，若发现秤杆右端上翘，则调零螺丝应向</w:t>
      </w:r>
      <w:r>
        <w:rPr>
          <w:rFonts w:eastAsia="Times New Roman"/>
          <w:u w:val="single"/>
        </w:rPr>
        <w:t xml:space="preserve">      </w:t>
      </w:r>
      <w:r>
        <w:t>端旋动才能使秤杆平衡；现用该台秤称某物体质量，通过在砝码盘中添加槽码使秤杆平衡，所加的槽码和游码的位置如图乙所示，则该物体的质量为</w:t>
      </w:r>
      <w:r>
        <w:rPr>
          <w:rFonts w:eastAsia="Times New Roman"/>
          <w:u w:val="single"/>
        </w:rPr>
        <w:t xml:space="preserve">      </w:t>
      </w:r>
      <w:r>
        <w:t>kg</w:t>
      </w:r>
      <w:r>
        <w:t>。测量时若秤盘下粘了一块泥，则测量的结果将比实际的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（填</w:t>
      </w:r>
      <w:r>
        <w:t>“</w:t>
      </w:r>
      <w:r>
        <w:t>偏大</w:t>
      </w:r>
      <w:r>
        <w:t>”“</w:t>
      </w:r>
      <w:r>
        <w:t>偏小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</w:t>
      </w:r>
    </w:p>
    <w:p w14:paraId="27E24150" w14:textId="77777777" w:rsidR="000262A0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FCF22FD" wp14:editId="287E1EBA">
            <wp:extent cx="3933825" cy="1466850"/>
            <wp:effectExtent l="0" t="0" r="3175" b="6350"/>
            <wp:docPr id="744501001" name="图片 100025" descr="@@@554d490a-f530-41e8-ad4f-443a33c67b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501001" name="图片 100025" descr="@@@554d490a-f530-41e8-ad4f-443a33c67b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0563B" w14:textId="77777777" w:rsidR="000262A0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四、计算题</w:t>
      </w:r>
    </w:p>
    <w:p w14:paraId="7828E9CD" w14:textId="77777777" w:rsidR="000262A0" w:rsidRDefault="00000000">
      <w:pPr>
        <w:spacing w:line="360" w:lineRule="auto"/>
        <w:jc w:val="left"/>
      </w:pPr>
      <w:r>
        <w:t>2</w:t>
      </w:r>
      <w:r>
        <w:rPr>
          <w:rFonts w:hint="eastAsia"/>
        </w:rPr>
        <w:t>3</w:t>
      </w:r>
      <w:r>
        <w:t>．现有一堆完全相同的小零件，用天平称得其质量为</w:t>
      </w:r>
      <w:r>
        <w:t>420</w:t>
      </w:r>
      <w:r>
        <w:t>克，为了要知道小零件的数目，选出</w:t>
      </w:r>
      <w:r>
        <w:t>200</w:t>
      </w:r>
      <w:r>
        <w:t>只小零件，称其质量为</w:t>
      </w:r>
      <w:r>
        <w:t>28</w:t>
      </w:r>
      <w:r>
        <w:t>克，求：</w:t>
      </w:r>
    </w:p>
    <w:p w14:paraId="549E4B8B" w14:textId="77777777" w:rsidR="000262A0" w:rsidRDefault="00000000">
      <w:pPr>
        <w:spacing w:line="360" w:lineRule="auto"/>
        <w:jc w:val="left"/>
      </w:pPr>
      <w:r>
        <w:t>(1)</w:t>
      </w:r>
      <w:r>
        <w:t>每只小零件的质量</w:t>
      </w:r>
      <w:r>
        <w:t>m</w:t>
      </w:r>
      <w:r>
        <w:t>；</w:t>
      </w:r>
    </w:p>
    <w:p w14:paraId="57C4E6E4" w14:textId="77777777" w:rsidR="000262A0" w:rsidRDefault="00000000">
      <w:pPr>
        <w:spacing w:line="360" w:lineRule="auto"/>
        <w:jc w:val="left"/>
      </w:pPr>
      <w:r>
        <w:t>(2)</w:t>
      </w:r>
      <w:r>
        <w:t>这堆小零件的数目</w:t>
      </w:r>
      <w:r>
        <w:t>n</w:t>
      </w:r>
      <w:r>
        <w:t>。</w:t>
      </w:r>
    </w:p>
    <w:p w14:paraId="37DA9909" w14:textId="77777777" w:rsidR="000262A0" w:rsidRDefault="000262A0">
      <w:pPr>
        <w:spacing w:line="360" w:lineRule="auto"/>
        <w:jc w:val="left"/>
      </w:pPr>
    </w:p>
    <w:sectPr w:rsidR="000262A0">
      <w:headerReference w:type="default" r:id="rId20"/>
      <w:footerReference w:type="even" r:id="rId21"/>
      <w:footerReference w:type="default" r:id="rId22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F8CA2" w14:textId="77777777" w:rsidR="005B04F5" w:rsidRDefault="005B04F5">
      <w:r>
        <w:separator/>
      </w:r>
    </w:p>
  </w:endnote>
  <w:endnote w:type="continuationSeparator" w:id="0">
    <w:p w14:paraId="4E20BEBA" w14:textId="77777777" w:rsidR="005B04F5" w:rsidRDefault="005B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E4C9" w14:textId="77777777" w:rsidR="000262A0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F3025" w14:textId="77777777" w:rsidR="000262A0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5CA3C0" wp14:editId="3A02E74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49CAEF" w14:textId="77777777" w:rsidR="000262A0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5CA3C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A49CAEF" w14:textId="77777777" w:rsidR="000262A0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3A6BB94" w14:textId="42F6AB83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1C703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1F6580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177BC20E" wp14:editId="22B63407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411359027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67B5" w14:textId="77777777" w:rsidR="005B04F5" w:rsidRDefault="005B04F5">
      <w:r>
        <w:separator/>
      </w:r>
    </w:p>
  </w:footnote>
  <w:footnote w:type="continuationSeparator" w:id="0">
    <w:p w14:paraId="7D0607E6" w14:textId="77777777" w:rsidR="005B04F5" w:rsidRDefault="005B0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D59F1" w14:textId="77777777" w:rsidR="000262A0" w:rsidRDefault="000262A0">
    <w:pPr>
      <w:pStyle w:val="a5"/>
      <w:pBdr>
        <w:bottom w:val="none" w:sz="0" w:space="1" w:color="auto"/>
      </w:pBdr>
    </w:pPr>
  </w:p>
  <w:p w14:paraId="4ED032C4" w14:textId="61E12C2E" w:rsidR="004151FC" w:rsidRDefault="001F658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5E283075" wp14:editId="6DA05E7B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671390821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62A0"/>
    <w:rsid w:val="00043B54"/>
    <w:rsid w:val="001D7A06"/>
    <w:rsid w:val="001F6580"/>
    <w:rsid w:val="0020066A"/>
    <w:rsid w:val="00284433"/>
    <w:rsid w:val="002A1EC6"/>
    <w:rsid w:val="002E035E"/>
    <w:rsid w:val="004151FC"/>
    <w:rsid w:val="004E46D8"/>
    <w:rsid w:val="00537201"/>
    <w:rsid w:val="005B04F5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02FC6"/>
    <w:rsid w:val="00C806B0"/>
    <w:rsid w:val="00E476EE"/>
    <w:rsid w:val="00EF035E"/>
    <w:rsid w:val="00F16B29"/>
    <w:rsid w:val="00FC3133"/>
    <w:rsid w:val="1E180A54"/>
    <w:rsid w:val="5F55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2AA310AC"/>
  <w15:docId w15:val="{40FD1BF2-875E-4C1B-B161-6A492378C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2017-07-19T12:07:00Z</dcterms:created>
  <dcterms:modified xsi:type="dcterms:W3CDTF">2026-09-08T12:17:00Z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